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EB41F" w14:textId="54E3E2AF" w:rsidR="002B08F5" w:rsidRPr="00467D28" w:rsidRDefault="00467D28" w:rsidP="00467D28">
      <w:pPr>
        <w:jc w:val="center"/>
        <w:rPr>
          <w:rFonts w:ascii="UD デジタル 教科書体 NP-B" w:eastAsia="UD デジタル 教科書体 NP-B"/>
          <w:sz w:val="40"/>
          <w:szCs w:val="44"/>
        </w:rPr>
      </w:pPr>
      <w:r w:rsidRPr="00467D28">
        <w:rPr>
          <w:rFonts w:ascii="UD デジタル 教科書体 NP-B" w:eastAsia="UD デジタル 教科書体 NP-B" w:hint="eastAsia"/>
          <w:sz w:val="40"/>
          <w:szCs w:val="44"/>
        </w:rPr>
        <w:t>第３</w:t>
      </w:r>
      <w:r w:rsidR="00007ED0">
        <w:rPr>
          <w:rFonts w:ascii="UD デジタル 教科書体 NP-B" w:eastAsia="UD デジタル 教科書体 NP-B" w:hint="eastAsia"/>
          <w:sz w:val="40"/>
          <w:szCs w:val="44"/>
        </w:rPr>
        <w:t>4</w:t>
      </w:r>
      <w:r w:rsidRPr="00467D28">
        <w:rPr>
          <w:rFonts w:ascii="UD デジタル 教科書体 NP-B" w:eastAsia="UD デジタル 教科書体 NP-B" w:hint="eastAsia"/>
          <w:sz w:val="40"/>
          <w:szCs w:val="44"/>
        </w:rPr>
        <w:t>回大分県スポーツ少年団駅伝交流大会</w:t>
      </w:r>
    </w:p>
    <w:p w14:paraId="69B005D1" w14:textId="73403C32" w:rsidR="00467D28" w:rsidRPr="00C011B8" w:rsidRDefault="00467D28" w:rsidP="00467D28">
      <w:pPr>
        <w:jc w:val="center"/>
        <w:rPr>
          <w:rFonts w:ascii="UD デジタル 教科書体 NP-B" w:eastAsia="UD デジタル 教科書体 NP-B"/>
          <w:color w:val="FF0000"/>
          <w:sz w:val="40"/>
          <w:szCs w:val="44"/>
        </w:rPr>
      </w:pPr>
      <w:r w:rsidRPr="00C011B8">
        <w:rPr>
          <w:rFonts w:ascii="UD デジタル 教科書体 NP-B" w:eastAsia="UD デジタル 教科書体 NP-B" w:hint="eastAsia"/>
          <w:color w:val="FF0000"/>
          <w:sz w:val="40"/>
          <w:szCs w:val="44"/>
        </w:rPr>
        <w:t>必ず守っていただきたい注意事項について</w:t>
      </w:r>
    </w:p>
    <w:p w14:paraId="02522E59" w14:textId="25C8BA44" w:rsidR="00467D28" w:rsidRPr="00467D28" w:rsidRDefault="00467D28" w:rsidP="00467D28">
      <w:pPr>
        <w:jc w:val="center"/>
        <w:rPr>
          <w:rFonts w:ascii="UD デジタル 教科書体 NP-B" w:eastAsia="UD デジタル 教科書体 NP-B"/>
        </w:rPr>
      </w:pPr>
    </w:p>
    <w:p w14:paraId="209E8372" w14:textId="00345010" w:rsidR="00467D28" w:rsidRPr="00467D28" w:rsidRDefault="00467D28" w:rsidP="00467D28">
      <w:pPr>
        <w:ind w:left="240" w:hangingChars="100" w:hanging="240"/>
        <w:jc w:val="left"/>
        <w:rPr>
          <w:rFonts w:ascii="UD デジタル 教科書体 NP-B" w:eastAsia="UD デジタル 教科書体 NP-B"/>
          <w:sz w:val="24"/>
          <w:szCs w:val="28"/>
        </w:rPr>
      </w:pPr>
      <w:r w:rsidRPr="00467D28">
        <w:rPr>
          <w:rFonts w:ascii="UD デジタル 教科書体 NP-B" w:eastAsia="UD デジタル 教科書体 NP-B" w:hint="eastAsia"/>
          <w:sz w:val="24"/>
          <w:szCs w:val="28"/>
        </w:rPr>
        <w:t>◇ウォーミングアップはドーム周辺のランニングコースのみ可能です。トラック内はアップ禁止です。</w:t>
      </w:r>
      <w:r>
        <w:rPr>
          <w:rFonts w:ascii="UD デジタル 教科書体 NP-B" w:eastAsia="UD デジタル 教科書体 NP-B" w:hint="eastAsia"/>
          <w:sz w:val="24"/>
          <w:szCs w:val="28"/>
        </w:rPr>
        <w:t>必ず</w:t>
      </w:r>
      <w:r w:rsidRPr="00C011B8">
        <w:rPr>
          <w:rFonts w:ascii="UD デジタル 教科書体 NP-B" w:eastAsia="UD デジタル 教科書体 NP-B" w:hint="eastAsia"/>
          <w:color w:val="000000" w:themeColor="text1"/>
          <w:sz w:val="24"/>
          <w:szCs w:val="28"/>
        </w:rPr>
        <w:t>9:</w:t>
      </w:r>
      <w:r w:rsidR="00CA298B">
        <w:rPr>
          <w:rFonts w:ascii="UD デジタル 教科書体 NP-B" w:eastAsia="UD デジタル 教科書体 NP-B" w:hint="eastAsia"/>
          <w:color w:val="000000" w:themeColor="text1"/>
          <w:sz w:val="24"/>
          <w:szCs w:val="28"/>
        </w:rPr>
        <w:t>30</w:t>
      </w:r>
      <w:r w:rsidRPr="00C011B8">
        <w:rPr>
          <w:rFonts w:ascii="UD デジタル 教科書体 NP-B" w:eastAsia="UD デジタル 教科書体 NP-B" w:hint="eastAsia"/>
          <w:color w:val="000000" w:themeColor="text1"/>
          <w:sz w:val="24"/>
          <w:szCs w:val="28"/>
        </w:rPr>
        <w:t>までにはアップを終了し、スタンドに待機</w:t>
      </w:r>
      <w:r>
        <w:rPr>
          <w:rFonts w:ascii="UD デジタル 教科書体 NP-B" w:eastAsia="UD デジタル 教科書体 NP-B" w:hint="eastAsia"/>
          <w:sz w:val="24"/>
          <w:szCs w:val="28"/>
        </w:rPr>
        <w:t>してください。</w:t>
      </w:r>
    </w:p>
    <w:p w14:paraId="7CC9AFDA" w14:textId="69982A00" w:rsidR="00467D28" w:rsidRDefault="00467D28" w:rsidP="00467D28">
      <w:pPr>
        <w:jc w:val="left"/>
        <w:rPr>
          <w:rFonts w:ascii="UD デジタル 教科書体 NP-B" w:eastAsia="UD デジタル 教科書体 NP-B"/>
          <w:sz w:val="24"/>
          <w:szCs w:val="28"/>
        </w:rPr>
      </w:pPr>
      <w:r w:rsidRPr="00467D28">
        <w:rPr>
          <w:rFonts w:ascii="UD デジタル 教科書体 NP-B" w:eastAsia="UD デジタル 教科書体 NP-B" w:hint="eastAsia"/>
          <w:sz w:val="24"/>
          <w:szCs w:val="28"/>
        </w:rPr>
        <w:t>◇</w:t>
      </w:r>
      <w:r>
        <w:rPr>
          <w:rFonts w:ascii="UD デジタル 教科書体 NP-B" w:eastAsia="UD デジタル 教科書体 NP-B" w:hint="eastAsia"/>
          <w:sz w:val="24"/>
          <w:szCs w:val="28"/>
        </w:rPr>
        <w:t>トラックには</w:t>
      </w:r>
      <w:r w:rsidR="00CA298B">
        <w:rPr>
          <w:rFonts w:ascii="UD デジタル 教科書体 NP-B" w:eastAsia="UD デジタル 教科書体 NP-B" w:hint="eastAsia"/>
          <w:sz w:val="24"/>
          <w:szCs w:val="28"/>
        </w:rPr>
        <w:t>ID</w:t>
      </w:r>
      <w:r w:rsidR="00C57FE2">
        <w:rPr>
          <w:rFonts w:ascii="UD デジタル 教科書体 NP-B" w:eastAsia="UD デジタル 教科書体 NP-B" w:hint="eastAsia"/>
          <w:sz w:val="24"/>
          <w:szCs w:val="28"/>
        </w:rPr>
        <w:t>を付けた指導者1名、スタッフ</w:t>
      </w:r>
      <w:r w:rsidR="005361E9">
        <w:rPr>
          <w:rFonts w:ascii="UD デジタル 教科書体 NP-B" w:eastAsia="UD デジタル 教科書体 NP-B" w:hint="eastAsia"/>
          <w:sz w:val="24"/>
          <w:szCs w:val="28"/>
        </w:rPr>
        <w:t>１</w:t>
      </w:r>
      <w:r w:rsidR="00C57FE2">
        <w:rPr>
          <w:rFonts w:ascii="UD デジタル 教科書体 NP-B" w:eastAsia="UD デジタル 教科書体 NP-B" w:hint="eastAsia"/>
          <w:sz w:val="24"/>
          <w:szCs w:val="28"/>
        </w:rPr>
        <w:t>名および選手しか降りられません。</w:t>
      </w:r>
    </w:p>
    <w:p w14:paraId="284C3AEB" w14:textId="5F31391B" w:rsidR="00C57FE2" w:rsidRDefault="00C57FE2" w:rsidP="00C011B8">
      <w:pPr>
        <w:ind w:left="240" w:hangingChars="100" w:hanging="240"/>
        <w:jc w:val="left"/>
        <w:rPr>
          <w:rFonts w:ascii="UD デジタル 教科書体 NP-B" w:eastAsia="UD デジタル 教科書体 NP-B"/>
          <w:sz w:val="24"/>
          <w:szCs w:val="28"/>
        </w:rPr>
      </w:pPr>
      <w:r>
        <w:rPr>
          <w:rFonts w:ascii="UD デジタル 教科書体 NP-B" w:eastAsia="UD デジタル 教科書体 NP-B" w:hint="eastAsia"/>
          <w:sz w:val="24"/>
          <w:szCs w:val="28"/>
        </w:rPr>
        <w:t>◇開･閉会式の整列や競技の招集に遅れないようにしてください。※進行状況によって予定時刻が変更になることがあります。場内のアナウンス</w:t>
      </w:r>
      <w:r w:rsidR="00C011B8">
        <w:rPr>
          <w:rFonts w:ascii="UD デジタル 教科書体 NP-B" w:eastAsia="UD デジタル 教科書体 NP-B" w:hint="eastAsia"/>
          <w:sz w:val="24"/>
          <w:szCs w:val="28"/>
        </w:rPr>
        <w:t>をよく聞いて行動</w:t>
      </w:r>
      <w:r>
        <w:rPr>
          <w:rFonts w:ascii="UD デジタル 教科書体 NP-B" w:eastAsia="UD デジタル 教科書体 NP-B" w:hint="eastAsia"/>
          <w:sz w:val="24"/>
          <w:szCs w:val="28"/>
        </w:rPr>
        <w:t>してください。</w:t>
      </w:r>
    </w:p>
    <w:p w14:paraId="30F0888C" w14:textId="396D0E87" w:rsidR="00C57FE2" w:rsidRDefault="00C57FE2" w:rsidP="00C57FE2">
      <w:pPr>
        <w:ind w:left="240" w:hangingChars="100" w:hanging="240"/>
        <w:jc w:val="left"/>
        <w:rPr>
          <w:rFonts w:ascii="UD デジタル 教科書体 NP-B" w:eastAsia="UD デジタル 教科書体 NP-B"/>
          <w:sz w:val="24"/>
          <w:szCs w:val="28"/>
        </w:rPr>
      </w:pPr>
      <w:r>
        <w:rPr>
          <w:rFonts w:ascii="UD デジタル 教科書体 NP-B" w:eastAsia="UD デジタル 教科書体 NP-B" w:hint="eastAsia"/>
          <w:sz w:val="24"/>
          <w:szCs w:val="28"/>
        </w:rPr>
        <w:t>◇応援は、ドーム内メインスタンド１階席（２階席およびバックスタンドは使用禁止）のみ、外周コースはコース外側のみ可能です。※下図参照</w:t>
      </w:r>
    </w:p>
    <w:p w14:paraId="76C1DB2E" w14:textId="3FEDA2B6" w:rsidR="00C57FE2" w:rsidRDefault="00C57FE2" w:rsidP="00467D28">
      <w:pPr>
        <w:jc w:val="left"/>
        <w:rPr>
          <w:rFonts w:ascii="UD デジタル 教科書体 NP-B" w:eastAsia="UD デジタル 教科書体 NP-B"/>
          <w:sz w:val="24"/>
          <w:szCs w:val="28"/>
        </w:rPr>
      </w:pPr>
      <w:r>
        <w:rPr>
          <w:rFonts w:ascii="UD デジタル 教科書体 NP-B" w:eastAsia="UD デジタル 教科書体 NP-B" w:hint="eastAsia"/>
          <w:sz w:val="24"/>
          <w:szCs w:val="28"/>
        </w:rPr>
        <w:t>◇競技開始後は外周コースの横断は禁止します。</w:t>
      </w:r>
    </w:p>
    <w:p w14:paraId="4F788BDF" w14:textId="4271254C" w:rsidR="00C57FE2" w:rsidRDefault="00C57FE2" w:rsidP="00467D28">
      <w:pPr>
        <w:jc w:val="left"/>
        <w:rPr>
          <w:rFonts w:ascii="UD デジタル 教科書体 NP-B" w:eastAsia="UD デジタル 教科書体 NP-B"/>
          <w:sz w:val="24"/>
          <w:szCs w:val="28"/>
        </w:rPr>
      </w:pPr>
      <w:r>
        <w:rPr>
          <w:rFonts w:ascii="UD デジタル 教科書体 NP-B" w:eastAsia="UD デジタル 教科書体 NP-B" w:hint="eastAsia"/>
          <w:sz w:val="24"/>
          <w:szCs w:val="28"/>
        </w:rPr>
        <w:t>◇競技中の伴走行為は禁止します。</w:t>
      </w:r>
    </w:p>
    <w:p w14:paraId="7D85FE3A" w14:textId="49E3567A" w:rsidR="00C57FE2" w:rsidRDefault="00C011B8" w:rsidP="00C011B8">
      <w:pPr>
        <w:ind w:left="240" w:hangingChars="100" w:hanging="240"/>
        <w:jc w:val="left"/>
        <w:rPr>
          <w:rFonts w:ascii="UD デジタル 教科書体 NP-B" w:eastAsia="UD デジタル 教科書体 NP-B"/>
          <w:sz w:val="24"/>
          <w:szCs w:val="28"/>
        </w:rPr>
      </w:pPr>
      <w:r>
        <w:rPr>
          <w:rFonts w:ascii="UD デジタル 教科書体 NP-B" w:eastAsia="UD デジタル 教科書体 NP-B" w:hint="eastAsia"/>
          <w:sz w:val="24"/>
          <w:szCs w:val="28"/>
        </w:rPr>
        <w:t>◇怪我をしたり体調が悪くなったりした場合は近くの係員に知らせてください。医務室へは必ず保護者（指導者）同伴で来室してください。</w:t>
      </w:r>
    </w:p>
    <w:p w14:paraId="76E668E8" w14:textId="38FC7BE1" w:rsidR="00C011B8" w:rsidRPr="00467D28" w:rsidRDefault="00C011B8" w:rsidP="00467D28">
      <w:pPr>
        <w:jc w:val="left"/>
        <w:rPr>
          <w:rFonts w:ascii="UD デジタル 教科書体 NP-B" w:eastAsia="UD デジタル 教科書体 NP-B"/>
          <w:sz w:val="24"/>
          <w:szCs w:val="28"/>
        </w:rPr>
      </w:pPr>
      <w:r w:rsidRPr="00C011B8">
        <w:rPr>
          <w:rFonts w:ascii="UD デジタル 教科書体 NP-B" w:eastAsia="UD デジタル 教科書体 NP-B" w:hint="eastAsia"/>
          <w:sz w:val="24"/>
          <w:szCs w:val="28"/>
          <w:highlight w:val="yellow"/>
          <w:bdr w:val="single" w:sz="4" w:space="0" w:color="auto"/>
        </w:rPr>
        <w:t>以上は注意事項の抜粋です。プログラムｐ</w:t>
      </w:r>
      <w:r>
        <w:rPr>
          <w:rFonts w:ascii="UD デジタル 教科書体 NP-B" w:eastAsia="UD デジタル 教科書体 NP-B" w:hint="eastAsia"/>
          <w:sz w:val="24"/>
          <w:szCs w:val="28"/>
          <w:highlight w:val="yellow"/>
          <w:bdr w:val="single" w:sz="4" w:space="0" w:color="auto"/>
        </w:rPr>
        <w:t>７</w:t>
      </w:r>
      <w:r w:rsidR="005361E9">
        <w:rPr>
          <w:rFonts w:ascii="UD デジタル 教科書体 NP-B" w:eastAsia="UD デジタル 教科書体 NP-B" w:hint="eastAsia"/>
          <w:sz w:val="24"/>
          <w:szCs w:val="28"/>
          <w:highlight w:val="yellow"/>
          <w:bdr w:val="single" w:sz="4" w:space="0" w:color="auto"/>
        </w:rPr>
        <w:t>～９</w:t>
      </w:r>
      <w:r w:rsidRPr="00C011B8">
        <w:rPr>
          <w:rFonts w:ascii="UD デジタル 教科書体 NP-B" w:eastAsia="UD デジタル 教科書体 NP-B" w:hint="eastAsia"/>
          <w:sz w:val="24"/>
          <w:szCs w:val="28"/>
          <w:highlight w:val="yellow"/>
          <w:bdr w:val="single" w:sz="4" w:space="0" w:color="auto"/>
        </w:rPr>
        <w:t>の内容をよく確認してください。</w:t>
      </w:r>
      <w:r>
        <w:rPr>
          <w:rFonts w:ascii="UD デジタル 教科書体 NP-B" w:eastAsia="UD デジタル 教科書体 NP-B" w:hint="eastAsia"/>
          <w:noProof/>
          <w:sz w:val="24"/>
          <w:szCs w:val="28"/>
        </w:rPr>
        <w:drawing>
          <wp:anchor distT="0" distB="0" distL="114300" distR="114300" simplePos="0" relativeHeight="251658240" behindDoc="0" locked="0" layoutInCell="1" allowOverlap="1" wp14:anchorId="2BF05BC1" wp14:editId="20C69343">
            <wp:simplePos x="0" y="0"/>
            <wp:positionH relativeFrom="column">
              <wp:posOffset>240030</wp:posOffset>
            </wp:positionH>
            <wp:positionV relativeFrom="paragraph">
              <wp:posOffset>631825</wp:posOffset>
            </wp:positionV>
            <wp:extent cx="5679642" cy="2847975"/>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4">
                      <a:extLst>
                        <a:ext uri="{28A0092B-C50C-407E-A947-70E740481C1C}">
                          <a14:useLocalDpi xmlns:a14="http://schemas.microsoft.com/office/drawing/2010/main" val="0"/>
                        </a:ext>
                      </a:extLst>
                    </a:blip>
                    <a:stretch>
                      <a:fillRect/>
                    </a:stretch>
                  </pic:blipFill>
                  <pic:spPr>
                    <a:xfrm>
                      <a:off x="0" y="0"/>
                      <a:ext cx="5679642" cy="2847975"/>
                    </a:xfrm>
                    <a:prstGeom prst="rect">
                      <a:avLst/>
                    </a:prstGeom>
                  </pic:spPr>
                </pic:pic>
              </a:graphicData>
            </a:graphic>
            <wp14:sizeRelH relativeFrom="page">
              <wp14:pctWidth>0</wp14:pctWidth>
            </wp14:sizeRelH>
            <wp14:sizeRelV relativeFrom="page">
              <wp14:pctHeight>0</wp14:pctHeight>
            </wp14:sizeRelV>
          </wp:anchor>
        </w:drawing>
      </w:r>
    </w:p>
    <w:sectPr w:rsidR="00C011B8" w:rsidRPr="00467D28" w:rsidSect="00C011B8">
      <w:pgSz w:w="11906" w:h="16838"/>
      <w:pgMar w:top="1134" w:right="1077" w:bottom="1134"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P-B">
    <w:panose1 w:val="020207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D28"/>
    <w:rsid w:val="00007ED0"/>
    <w:rsid w:val="002B08F5"/>
    <w:rsid w:val="00467D28"/>
    <w:rsid w:val="005361E9"/>
    <w:rsid w:val="00B75556"/>
    <w:rsid w:val="00B757F5"/>
    <w:rsid w:val="00B96E2A"/>
    <w:rsid w:val="00C011B8"/>
    <w:rsid w:val="00C57FE2"/>
    <w:rsid w:val="00CA298B"/>
    <w:rsid w:val="00DC32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A73EAA3"/>
  <w15:chartTrackingRefBased/>
  <w15:docId w15:val="{E689A7D0-2655-4830-9D1D-768273E99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67</Words>
  <Characters>385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大分県スポーツ協会</dc:creator>
  <cp:keywords/>
  <dc:description/>
  <cp:lastModifiedBy>fkengo9892@gmail.com</cp:lastModifiedBy>
  <cp:revision>4</cp:revision>
  <cp:lastPrinted>2025-02-05T07:06:00Z</cp:lastPrinted>
  <dcterms:created xsi:type="dcterms:W3CDTF">2025-02-05T07:06:00Z</dcterms:created>
  <dcterms:modified xsi:type="dcterms:W3CDTF">2026-02-09T23:57:00Z</dcterms:modified>
</cp:coreProperties>
</file>